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F6" w:rsidRPr="00356B0C" w:rsidRDefault="00BB69EA" w:rsidP="00356B0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356B0C">
        <w:rPr>
          <w:b w:val="0"/>
          <w:color w:val="201F1E"/>
          <w:sz w:val="24"/>
          <w:szCs w:val="24"/>
          <w:shd w:val="clear" w:color="auto" w:fill="FFFFFF"/>
        </w:rPr>
        <w:t>А</w:t>
      </w:r>
      <w:r w:rsidR="00F51055" w:rsidRPr="00356B0C">
        <w:rPr>
          <w:b w:val="0"/>
          <w:color w:val="201F1E"/>
          <w:sz w:val="24"/>
          <w:szCs w:val="24"/>
          <w:shd w:val="clear" w:color="auto" w:fill="FFFFFF"/>
        </w:rPr>
        <w:t xml:space="preserve">удиторское заключение по бухгалтерской (финансовой) отчетности ООО «СПЕЦДОРПРОЕКТ» опубликовано в сети </w:t>
      </w:r>
      <w:r w:rsidR="00356B0C" w:rsidRPr="00356B0C">
        <w:rPr>
          <w:b w:val="0"/>
          <w:color w:val="201F1E"/>
          <w:sz w:val="24"/>
          <w:szCs w:val="24"/>
          <w:shd w:val="clear" w:color="auto" w:fill="FFFFFF"/>
        </w:rPr>
        <w:t>и</w:t>
      </w:r>
      <w:r w:rsidR="00F51055" w:rsidRPr="00356B0C">
        <w:rPr>
          <w:b w:val="0"/>
          <w:color w:val="201F1E"/>
          <w:sz w:val="24"/>
          <w:szCs w:val="24"/>
          <w:shd w:val="clear" w:color="auto" w:fill="FFFFFF"/>
        </w:rPr>
        <w:t>нтернет по адресу: </w:t>
      </w:r>
      <w:hyperlink r:id="rId4" w:tgtFrame="_blank" w:history="1">
        <w:r w:rsidR="00F51055" w:rsidRPr="00356B0C">
          <w:rPr>
            <w:rStyle w:val="a3"/>
            <w:b w:val="0"/>
            <w:sz w:val="24"/>
            <w:szCs w:val="24"/>
            <w:bdr w:val="none" w:sz="0" w:space="0" w:color="auto" w:frame="1"/>
            <w:shd w:val="clear" w:color="auto" w:fill="FFFFFF"/>
          </w:rPr>
          <w:t>http://www.fedresurs.ru</w:t>
        </w:r>
      </w:hyperlink>
      <w:r w:rsidR="00F51055" w:rsidRPr="00356B0C">
        <w:rPr>
          <w:b w:val="0"/>
          <w:color w:val="201F1E"/>
          <w:sz w:val="24"/>
          <w:szCs w:val="24"/>
          <w:shd w:val="clear" w:color="auto" w:fill="FFFFFF"/>
        </w:rPr>
        <w:t xml:space="preserve"> в соответствии с требованием, установленным п. 6 ст. 5 </w:t>
      </w:r>
      <w:r w:rsidR="00356B0C" w:rsidRPr="00356B0C">
        <w:rPr>
          <w:b w:val="0"/>
          <w:color w:val="333333"/>
          <w:sz w:val="24"/>
          <w:szCs w:val="24"/>
        </w:rPr>
        <w:t>Федеральн</w:t>
      </w:r>
      <w:r w:rsidR="00356B0C">
        <w:rPr>
          <w:b w:val="0"/>
          <w:color w:val="333333"/>
          <w:sz w:val="24"/>
          <w:szCs w:val="24"/>
        </w:rPr>
        <w:t xml:space="preserve">ого </w:t>
      </w:r>
      <w:r w:rsidR="00356B0C" w:rsidRPr="00356B0C">
        <w:rPr>
          <w:b w:val="0"/>
          <w:color w:val="333333"/>
          <w:sz w:val="24"/>
          <w:szCs w:val="24"/>
        </w:rPr>
        <w:t>закон</w:t>
      </w:r>
      <w:r w:rsidR="00356B0C">
        <w:rPr>
          <w:b w:val="0"/>
          <w:color w:val="333333"/>
          <w:sz w:val="24"/>
          <w:szCs w:val="24"/>
        </w:rPr>
        <w:t>а</w:t>
      </w:r>
      <w:r w:rsidR="00356B0C" w:rsidRPr="00356B0C">
        <w:rPr>
          <w:b w:val="0"/>
          <w:color w:val="333333"/>
          <w:sz w:val="24"/>
          <w:szCs w:val="24"/>
        </w:rPr>
        <w:t xml:space="preserve"> </w:t>
      </w:r>
      <w:r w:rsidR="00356B0C">
        <w:rPr>
          <w:b w:val="0"/>
          <w:color w:val="333333"/>
          <w:sz w:val="24"/>
          <w:szCs w:val="24"/>
        </w:rPr>
        <w:t>«</w:t>
      </w:r>
      <w:r w:rsidR="00356B0C" w:rsidRPr="00356B0C">
        <w:rPr>
          <w:b w:val="0"/>
          <w:color w:val="333333"/>
          <w:sz w:val="24"/>
          <w:szCs w:val="24"/>
        </w:rPr>
        <w:t>Об аудиторской деятельности</w:t>
      </w:r>
      <w:r w:rsidR="00356B0C">
        <w:rPr>
          <w:b w:val="0"/>
          <w:color w:val="333333"/>
          <w:sz w:val="24"/>
          <w:szCs w:val="24"/>
        </w:rPr>
        <w:t>»</w:t>
      </w:r>
      <w:r w:rsidR="00356B0C" w:rsidRPr="00356B0C">
        <w:rPr>
          <w:b w:val="0"/>
          <w:color w:val="333333"/>
          <w:sz w:val="24"/>
          <w:szCs w:val="24"/>
        </w:rPr>
        <w:t xml:space="preserve"> от 30.12.2008</w:t>
      </w:r>
      <w:r w:rsidR="00356B0C">
        <w:rPr>
          <w:b w:val="0"/>
          <w:color w:val="333333"/>
          <w:sz w:val="24"/>
          <w:szCs w:val="24"/>
        </w:rPr>
        <w:t xml:space="preserve"> г.</w:t>
      </w:r>
      <w:r w:rsidR="00356B0C" w:rsidRPr="00356B0C">
        <w:rPr>
          <w:b w:val="0"/>
          <w:color w:val="333333"/>
          <w:sz w:val="24"/>
          <w:szCs w:val="24"/>
        </w:rPr>
        <w:t xml:space="preserve"> </w:t>
      </w:r>
      <w:r w:rsidR="00356B0C">
        <w:rPr>
          <w:b w:val="0"/>
          <w:color w:val="333333"/>
          <w:sz w:val="24"/>
          <w:szCs w:val="24"/>
        </w:rPr>
        <w:t>№</w:t>
      </w:r>
      <w:r w:rsidR="00356B0C" w:rsidRPr="00356B0C">
        <w:rPr>
          <w:b w:val="0"/>
          <w:color w:val="333333"/>
          <w:sz w:val="24"/>
          <w:szCs w:val="24"/>
        </w:rPr>
        <w:t xml:space="preserve"> 307-ФЗ</w:t>
      </w:r>
      <w:bookmarkStart w:id="0" w:name="_GoBack"/>
      <w:bookmarkEnd w:id="0"/>
      <w:r w:rsidR="00356B0C" w:rsidRPr="00356B0C">
        <w:rPr>
          <w:rFonts w:eastAsiaTheme="minorHAnsi"/>
          <w:b w:val="0"/>
          <w:bCs w:val="0"/>
          <w:color w:val="201F1E"/>
          <w:kern w:val="0"/>
          <w:sz w:val="24"/>
          <w:szCs w:val="24"/>
          <w:shd w:val="clear" w:color="auto" w:fill="FFFFFF"/>
          <w:lang w:eastAsia="en-US"/>
        </w:rPr>
        <w:t>.</w:t>
      </w:r>
    </w:p>
    <w:sectPr w:rsidR="00912CF6" w:rsidRPr="0035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DC"/>
    <w:rsid w:val="002C70C0"/>
    <w:rsid w:val="00356B0C"/>
    <w:rsid w:val="005A129F"/>
    <w:rsid w:val="00912CF6"/>
    <w:rsid w:val="009B2CDC"/>
    <w:rsid w:val="00BB69EA"/>
    <w:rsid w:val="00CA1DB9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DAE9"/>
  <w15:chartTrackingRefBased/>
  <w15:docId w15:val="{8ADC22B4-F79B-4D68-95CC-CABD001C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0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B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Графская</dc:creator>
  <cp:keywords/>
  <dc:description/>
  <cp:lastModifiedBy>Ирина Графская</cp:lastModifiedBy>
  <cp:revision>4</cp:revision>
  <dcterms:created xsi:type="dcterms:W3CDTF">2019-09-13T07:31:00Z</dcterms:created>
  <dcterms:modified xsi:type="dcterms:W3CDTF">2019-09-13T08:08:00Z</dcterms:modified>
</cp:coreProperties>
</file>